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7056"/>
      </w:tblGrid>
      <w:tr w:rsidR="00A70464" w:rsidTr="00B71D9F">
        <w:trPr>
          <w:trHeight w:val="2969"/>
        </w:trPr>
        <w:tc>
          <w:tcPr>
            <w:tcW w:w="3318" w:type="dxa"/>
          </w:tcPr>
          <w:p w:rsidR="00A70464" w:rsidRDefault="00A70464" w:rsidP="00BE115A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  <w:lang w:eastAsia="ru-RU"/>
              </w:rPr>
              <w:drawing>
                <wp:inline distT="0" distB="0" distL="0" distR="0" wp14:anchorId="165FBDAA" wp14:editId="71FBD87B">
                  <wp:extent cx="1809750" cy="1857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59" cy="185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6" w:type="dxa"/>
          </w:tcPr>
          <w:p w:rsidR="00A70464" w:rsidRDefault="00A70464" w:rsidP="00BE115A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59264" behindDoc="0" locked="0" layoutInCell="1" allowOverlap="1" wp14:anchorId="65ACC996" wp14:editId="30BE76B4">
                  <wp:simplePos x="0" y="0"/>
                  <wp:positionH relativeFrom="column">
                    <wp:posOffset>12469495</wp:posOffset>
                  </wp:positionH>
                  <wp:positionV relativeFrom="paragraph">
                    <wp:posOffset>-116840</wp:posOffset>
                  </wp:positionV>
                  <wp:extent cx="4706620" cy="3218180"/>
                  <wp:effectExtent l="0" t="0" r="0" b="1270"/>
                  <wp:wrapNone/>
                  <wp:docPr id="1" name="Рисунок 1" descr="Logo_gorizontal_ny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gorizontal_ny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620" cy="32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18"/>
                <w:lang w:eastAsia="ru-RU"/>
              </w:rPr>
              <w:drawing>
                <wp:inline distT="0" distB="0" distL="0" distR="0" wp14:anchorId="15DCB0DC" wp14:editId="4E7996C0">
                  <wp:extent cx="4343400" cy="18573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815" cy="1857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15A" w:rsidRDefault="00BE115A" w:rsidP="00BE11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BE115A" w:rsidRDefault="00BE115A" w:rsidP="00BE11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Открытый (публичный) отчёт о работе профсоюзной организации</w:t>
      </w:r>
    </w:p>
    <w:p w:rsidR="00BE115A" w:rsidRDefault="00BE115A" w:rsidP="00BE11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МБДОУ «Детский сад №</w:t>
      </w:r>
      <w:r w:rsidR="00A072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53 «Радость» г. Воркуты за 2024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год</w:t>
      </w:r>
    </w:p>
    <w:p w:rsidR="00BE115A" w:rsidRDefault="00BE115A" w:rsidP="00BE115A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</w:p>
    <w:p w:rsidR="00BE115A" w:rsidRDefault="00BE115A" w:rsidP="00BE115A">
      <w:pPr>
        <w:pStyle w:val="a3"/>
        <w:shd w:val="clear" w:color="auto" w:fill="FFFFFF"/>
        <w:spacing w:before="0" w:beforeAutospacing="0" w:after="0" w:afterAutospacing="0" w:line="330" w:lineRule="atLeast"/>
      </w:pPr>
      <w:r>
        <w:t xml:space="preserve">          На учете в профсоюзной организации нашего МБДОУ на сегодняшний день состоит </w:t>
      </w:r>
      <w:r w:rsidR="0045425C">
        <w:t>41 членов</w:t>
      </w:r>
      <w:r>
        <w:t xml:space="preserve"> профсоюза, в том числе педагогических работников </w:t>
      </w:r>
      <w:r w:rsidR="00663043">
        <w:t>– 23</w:t>
      </w:r>
      <w:bookmarkStart w:id="0" w:name="_GoBack"/>
      <w:bookmarkEnd w:id="0"/>
      <w:r w:rsidRPr="00D21E8C">
        <w:t>ч.,</w:t>
      </w:r>
      <w:r>
        <w:t xml:space="preserve"> из них молодёжи до 35 </w:t>
      </w:r>
      <w:r w:rsidRPr="00D21E8C">
        <w:t xml:space="preserve">лет – </w:t>
      </w:r>
      <w:r w:rsidR="00D21E8C" w:rsidRPr="00D21E8C">
        <w:t>6</w:t>
      </w:r>
      <w:r w:rsidRPr="00D21E8C">
        <w:t xml:space="preserve"> ч.,</w:t>
      </w:r>
      <w:r>
        <w:t xml:space="preserve"> что составляет </w:t>
      </w:r>
      <w:r w:rsidR="0045425C">
        <w:t>83,6</w:t>
      </w:r>
      <w:r w:rsidR="00D21E8C" w:rsidRPr="00D21E8C">
        <w:t xml:space="preserve"> </w:t>
      </w:r>
      <w:r w:rsidRPr="00D21E8C">
        <w:t>%</w:t>
      </w:r>
      <w:r>
        <w:t xml:space="preserve"> от общей численности штатных работников. По данным</w:t>
      </w:r>
      <w:r w:rsidR="00D21E8C">
        <w:t xml:space="preserve"> на 30.12.2024</w:t>
      </w:r>
      <w:r>
        <w:t xml:space="preserve"> г. в МБДОУ работает </w:t>
      </w:r>
      <w:r w:rsidR="00D21E8C">
        <w:t>49</w:t>
      </w:r>
      <w:r>
        <w:t xml:space="preserve"> человек.</w:t>
      </w:r>
    </w:p>
    <w:p w:rsidR="00BE115A" w:rsidRDefault="00BE115A" w:rsidP="00BE115A">
      <w:pPr>
        <w:pStyle w:val="a3"/>
        <w:shd w:val="clear" w:color="auto" w:fill="FFFFFF"/>
        <w:spacing w:before="0" w:beforeAutospacing="0" w:after="0" w:afterAutospacing="0" w:line="330" w:lineRule="atLeast"/>
      </w:pPr>
      <w:r>
        <w:t xml:space="preserve">            Учёт членов Профсоюза осуществляется профсоюзным комитетом. Ежемесячно перечисляются на счёт профсоюза членские взносы в размере 1% из заработной платы работников на основании письменных заявлений членов Профсоюза. </w:t>
      </w:r>
    </w:p>
    <w:p w:rsidR="00BE115A" w:rsidRDefault="00BE115A" w:rsidP="00BE115A">
      <w:pPr>
        <w:pStyle w:val="a3"/>
        <w:shd w:val="clear" w:color="auto" w:fill="FFFFFF"/>
        <w:spacing w:before="0" w:beforeAutospacing="0" w:after="0" w:afterAutospacing="0" w:line="330" w:lineRule="atLeast"/>
      </w:pPr>
      <w:r>
        <w:t xml:space="preserve">            За отчетный период было проведено </w:t>
      </w:r>
      <w:r w:rsidRPr="0045425C">
        <w:t>10 заседаний</w:t>
      </w:r>
      <w:r>
        <w:t xml:space="preserve"> профактива и 2 общих собрания коллектива. На общих собраниях коллектива были рассмотрены следующие вопросы:</w:t>
      </w:r>
      <w:r w:rsidR="0045425C">
        <w:t xml:space="preserve"> перевыборы профсоюзного комитета,</w:t>
      </w:r>
      <w:r>
        <w:t xml:space="preserve"> Правила внутреннего трудового распорядка, Изменений к Положению об оплате туда. На собраниях профактива решались насущные вопросы: премирование сотрудников к праздничным датам, рассмотрение заявлений о материальной помощи, работа с ветеранами, обеспечение членов профсоюза сладкими новогодними подарками. </w:t>
      </w:r>
    </w:p>
    <w:p w:rsidR="00BE115A" w:rsidRDefault="00BE115A" w:rsidP="00BE11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Охрана труда одна из приоритетных задач в МБДОУ, где каждый отвечает за жизнь и здоровье детей. В МБДОУ ведутся журналы по технике безопасности, проводятся инструктажи с работниками МБДОУ, отрабатываются правила эвакуации и поведения при пожаре. В коридоре детского сада размещены стенды:  охрана труда; пожарная безопасность; правилами поведения при террористических актах.</w:t>
      </w:r>
    </w:p>
    <w:p w:rsidR="00BE115A" w:rsidRDefault="00BE115A" w:rsidP="00BE11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нашем образовательном учреж</w:t>
      </w:r>
      <w:r w:rsidR="0045425C">
        <w:rPr>
          <w:rFonts w:ascii="Times New Roman" w:hAnsi="Times New Roman" w:cs="Times New Roman"/>
          <w:sz w:val="24"/>
          <w:szCs w:val="24"/>
        </w:rPr>
        <w:t xml:space="preserve">дении имеются профсоюзный стенд, на котором </w:t>
      </w:r>
      <w:r>
        <w:rPr>
          <w:rFonts w:ascii="Times New Roman" w:hAnsi="Times New Roman" w:cs="Times New Roman"/>
          <w:sz w:val="24"/>
          <w:szCs w:val="24"/>
        </w:rPr>
        <w:t xml:space="preserve">располагается актуальная информация для членов профсоюзной организации. </w:t>
      </w:r>
    </w:p>
    <w:p w:rsidR="00BE115A" w:rsidRDefault="00BE115A" w:rsidP="00BE115A">
      <w:pPr>
        <w:pStyle w:val="a3"/>
        <w:shd w:val="clear" w:color="auto" w:fill="FFFFFF"/>
        <w:spacing w:before="0" w:beforeAutospacing="0" w:after="0" w:afterAutospacing="0" w:line="330" w:lineRule="atLeast"/>
      </w:pPr>
      <w:r>
        <w:t xml:space="preserve">              В 202</w:t>
      </w:r>
      <w:r w:rsidR="0045425C">
        <w:t>4</w:t>
      </w:r>
      <w:r>
        <w:t xml:space="preserve"> году заработная плата работникам выплачивалась своевременно и в полном объеме в сроки, установленные коллективным договором. Заработная плата выплачивается работникам не реже, чем каждые полмесяца в денежной форме на пластиковую карту. Днями выплаты заработной платы являются: 15 и 30 числа текущего месяца. При выплате заработной платы работнику вручается расчетный листок, с указанием: — составных частей заработной платы, причитающейся ему за соответствующий период.</w:t>
      </w:r>
    </w:p>
    <w:p w:rsidR="00BE115A" w:rsidRDefault="00BE115A" w:rsidP="00BE115A">
      <w:pPr>
        <w:pStyle w:val="a3"/>
        <w:shd w:val="clear" w:color="auto" w:fill="FFFFFF"/>
        <w:spacing w:before="0" w:beforeAutospacing="0" w:after="0" w:afterAutospacing="0" w:line="330" w:lineRule="atLeast"/>
      </w:pPr>
      <w:r>
        <w:t xml:space="preserve">            Работники нашего МБДОУ один раз в год проходят медицинский осмотр за счёт средств работодателя.</w:t>
      </w:r>
    </w:p>
    <w:p w:rsidR="00BE115A" w:rsidRDefault="00BE115A" w:rsidP="00BE115A">
      <w:pPr>
        <w:pStyle w:val="a3"/>
        <w:shd w:val="clear" w:color="auto" w:fill="FFFFFF"/>
        <w:spacing w:before="0" w:beforeAutospacing="0" w:after="0" w:afterAutospacing="0" w:line="330" w:lineRule="atLeast"/>
      </w:pPr>
      <w:r>
        <w:t xml:space="preserve">           Ежегодно составляется график отпусков, который учитывает интересы каждого сотрудника и </w:t>
      </w:r>
      <w:r w:rsidR="00B71D9F">
        <w:t>МБ</w:t>
      </w:r>
      <w:r>
        <w:t>ДОУ в целом.</w:t>
      </w:r>
    </w:p>
    <w:p w:rsidR="00BE115A" w:rsidRDefault="00BE115A" w:rsidP="00BE11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внимание профсоюз уделяет оздоровлению членов профсоюза МБДОУ.  Члены профсоюза посещают на льготных условиях плавательный бассейн МУДО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ДТДиМ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— 3 члена профсоюза.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стендах предоставлена информация о программе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санаторно-курортного оздоровления (санаторий «Красный холм» г. Ярославль, «Золотой колос» Ярославская область, оздоровительный комплекс «Жемчужина Севера» г. </w:t>
      </w:r>
      <w:r w:rsidRPr="00663043">
        <w:rPr>
          <w:rFonts w:ascii="Times New Roman" w:hAnsi="Times New Roman" w:cs="Times New Roman"/>
          <w:sz w:val="24"/>
          <w:szCs w:val="24"/>
        </w:rPr>
        <w:t>Воркута) и летнего отдыха членов профсоюза (Пансионат «Водник» (х. Рожок, Азовское море), «Атлантида» (г. Анапа), база отдыха</w:t>
      </w:r>
      <w:r>
        <w:rPr>
          <w:rFonts w:ascii="Times New Roman" w:hAnsi="Times New Roman" w:cs="Times New Roman"/>
          <w:sz w:val="24"/>
          <w:szCs w:val="24"/>
        </w:rPr>
        <w:t xml:space="preserve"> «Золотая лагуна» (п. Джемете, г. Анапа), пансионат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Амбассадор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Лермонтово</w:t>
      </w:r>
      <w:proofErr w:type="spellEnd"/>
      <w:r>
        <w:rPr>
          <w:rFonts w:ascii="Times New Roman" w:hAnsi="Times New Roman" w:cs="Times New Roman"/>
          <w:sz w:val="24"/>
          <w:szCs w:val="24"/>
        </w:rPr>
        <w:t>, Туапсинский р-н).</w:t>
      </w:r>
      <w:proofErr w:type="gramEnd"/>
    </w:p>
    <w:p w:rsidR="00BE115A" w:rsidRDefault="00B71D9F" w:rsidP="00BE11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</w:t>
      </w:r>
      <w:r w:rsidR="00BE115A">
        <w:rPr>
          <w:rFonts w:ascii="Times New Roman" w:hAnsi="Times New Roman" w:cs="Times New Roman"/>
          <w:sz w:val="24"/>
          <w:szCs w:val="24"/>
        </w:rPr>
        <w:t xml:space="preserve"> году оказана материальная </w:t>
      </w:r>
      <w:r w:rsidR="00BE115A" w:rsidRPr="00663043">
        <w:rPr>
          <w:rFonts w:ascii="Times New Roman" w:hAnsi="Times New Roman" w:cs="Times New Roman"/>
          <w:sz w:val="24"/>
          <w:szCs w:val="24"/>
        </w:rPr>
        <w:t xml:space="preserve">помощь </w:t>
      </w:r>
      <w:r w:rsidR="00663043">
        <w:rPr>
          <w:rFonts w:ascii="Times New Roman" w:hAnsi="Times New Roman" w:cs="Times New Roman"/>
          <w:sz w:val="24"/>
          <w:szCs w:val="24"/>
        </w:rPr>
        <w:t>1 члену</w:t>
      </w:r>
      <w:r w:rsidR="00BE115A" w:rsidRPr="00663043">
        <w:rPr>
          <w:rFonts w:ascii="Times New Roman" w:hAnsi="Times New Roman" w:cs="Times New Roman"/>
          <w:sz w:val="24"/>
          <w:szCs w:val="24"/>
        </w:rPr>
        <w:t xml:space="preserve"> профсоюза (охват  членов профсоюза -</w:t>
      </w:r>
      <w:r w:rsidR="00663043" w:rsidRPr="00663043">
        <w:rPr>
          <w:rFonts w:ascii="Times New Roman" w:hAnsi="Times New Roman" w:cs="Times New Roman"/>
          <w:sz w:val="24"/>
          <w:szCs w:val="24"/>
        </w:rPr>
        <w:t xml:space="preserve"> </w:t>
      </w:r>
      <w:r w:rsidRPr="00663043">
        <w:rPr>
          <w:rFonts w:ascii="Times New Roman" w:hAnsi="Times New Roman" w:cs="Times New Roman"/>
          <w:sz w:val="24"/>
          <w:szCs w:val="24"/>
        </w:rPr>
        <w:t xml:space="preserve">83,6 </w:t>
      </w:r>
      <w:r w:rsidR="00BE115A" w:rsidRPr="00663043">
        <w:rPr>
          <w:rFonts w:ascii="Times New Roman" w:hAnsi="Times New Roman" w:cs="Times New Roman"/>
          <w:sz w:val="24"/>
          <w:szCs w:val="24"/>
        </w:rPr>
        <w:t xml:space="preserve">%) на сумму </w:t>
      </w:r>
      <w:r w:rsidR="00663043">
        <w:rPr>
          <w:rFonts w:ascii="Times New Roman" w:hAnsi="Times New Roman" w:cs="Times New Roman"/>
          <w:sz w:val="24"/>
          <w:szCs w:val="24"/>
        </w:rPr>
        <w:t>4</w:t>
      </w:r>
      <w:r w:rsidR="00BE115A" w:rsidRPr="00663043">
        <w:rPr>
          <w:rFonts w:ascii="Times New Roman" w:hAnsi="Times New Roman" w:cs="Times New Roman"/>
          <w:sz w:val="24"/>
          <w:szCs w:val="24"/>
        </w:rPr>
        <w:t>000 рублей.</w:t>
      </w:r>
    </w:p>
    <w:p w:rsidR="00BE115A" w:rsidRDefault="00BE115A" w:rsidP="00BE11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Выплачены единовременные пособия:</w:t>
      </w:r>
    </w:p>
    <w:p w:rsidR="00BE115A" w:rsidRDefault="00BE115A" w:rsidP="00BE11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6304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членам профсоюза выделе</w:t>
      </w:r>
      <w:r w:rsidR="00663043">
        <w:rPr>
          <w:rFonts w:ascii="Times New Roman" w:hAnsi="Times New Roman" w:cs="Times New Roman"/>
          <w:sz w:val="24"/>
          <w:szCs w:val="24"/>
        </w:rPr>
        <w:t>на премия профактива в размере 5</w:t>
      </w:r>
      <w:r>
        <w:rPr>
          <w:rFonts w:ascii="Times New Roman" w:hAnsi="Times New Roman" w:cs="Times New Roman"/>
          <w:sz w:val="24"/>
          <w:szCs w:val="24"/>
        </w:rPr>
        <w:t>000 тысячи р</w:t>
      </w:r>
      <w:r w:rsidR="00663043">
        <w:rPr>
          <w:rFonts w:ascii="Times New Roman" w:hAnsi="Times New Roman" w:cs="Times New Roman"/>
          <w:sz w:val="24"/>
          <w:szCs w:val="24"/>
        </w:rPr>
        <w:t>ублей, в общей сумме выплачено 15</w:t>
      </w:r>
      <w:r>
        <w:rPr>
          <w:rFonts w:ascii="Times New Roman" w:hAnsi="Times New Roman" w:cs="Times New Roman"/>
          <w:sz w:val="24"/>
          <w:szCs w:val="24"/>
        </w:rPr>
        <w:t>000 рублей:</w:t>
      </w:r>
    </w:p>
    <w:p w:rsidR="00BE115A" w:rsidRDefault="00BE115A" w:rsidP="00BE11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043">
        <w:rPr>
          <w:rFonts w:ascii="Times New Roman" w:hAnsi="Times New Roman" w:cs="Times New Roman"/>
          <w:sz w:val="24"/>
          <w:szCs w:val="24"/>
        </w:rPr>
        <w:t>- для летнего от</w:t>
      </w:r>
      <w:r w:rsidR="00663043" w:rsidRPr="00663043">
        <w:rPr>
          <w:rFonts w:ascii="Times New Roman" w:hAnsi="Times New Roman" w:cs="Times New Roman"/>
          <w:sz w:val="24"/>
          <w:szCs w:val="24"/>
        </w:rPr>
        <w:t>дыха членов профсоюза в сумме  6</w:t>
      </w:r>
      <w:r w:rsidRPr="00663043">
        <w:rPr>
          <w:rFonts w:ascii="Times New Roman" w:hAnsi="Times New Roman" w:cs="Times New Roman"/>
          <w:sz w:val="24"/>
          <w:szCs w:val="24"/>
        </w:rPr>
        <w:t>000    рублей (1 член профсоюза).</w:t>
      </w:r>
    </w:p>
    <w:p w:rsidR="00BE115A" w:rsidRDefault="00BE115A" w:rsidP="00BE11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Согласно, Положения о порядке оказания материальной помощи членам Территориальной Воркутинской городской организации профсоюза работников образования и науки РФ, оказана материальная помощь членам профсоюза в следующих случаях:</w:t>
      </w:r>
    </w:p>
    <w:p w:rsidR="00BE115A" w:rsidRDefault="00BE115A" w:rsidP="00BE11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смерти члена семьи члена профсоюза (при предоставлении копии свидетельства о смерти) в сумме до </w:t>
      </w:r>
      <w:r w:rsidR="00A07248" w:rsidRPr="00663043">
        <w:rPr>
          <w:rFonts w:ascii="Times New Roman" w:hAnsi="Times New Roman" w:cs="Times New Roman"/>
          <w:sz w:val="24"/>
          <w:szCs w:val="24"/>
        </w:rPr>
        <w:t>4</w:t>
      </w:r>
      <w:r w:rsidRPr="00663043">
        <w:rPr>
          <w:rFonts w:ascii="Times New Roman" w:hAnsi="Times New Roman" w:cs="Times New Roman"/>
          <w:sz w:val="24"/>
          <w:szCs w:val="24"/>
        </w:rPr>
        <w:t>000</w:t>
      </w:r>
      <w:r w:rsidR="00663043">
        <w:rPr>
          <w:rFonts w:ascii="Times New Roman" w:hAnsi="Times New Roman" w:cs="Times New Roman"/>
          <w:sz w:val="24"/>
          <w:szCs w:val="24"/>
        </w:rPr>
        <w:t xml:space="preserve"> рублей -1 члену профсоюза.</w:t>
      </w:r>
    </w:p>
    <w:p w:rsidR="00BE115A" w:rsidRDefault="00BE115A" w:rsidP="00BE11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Материальная помощь выплачивается в безналичном порядке на банковскую карту, выданную на имя члена профсоюза по предоставленным реквизитам. </w:t>
      </w:r>
    </w:p>
    <w:p w:rsidR="00BE115A" w:rsidRDefault="00BE115A" w:rsidP="00BE115A">
      <w:pPr>
        <w:pStyle w:val="a3"/>
        <w:shd w:val="clear" w:color="auto" w:fill="FFFFFF"/>
        <w:spacing w:before="0" w:beforeAutospacing="0" w:after="0" w:afterAutospacing="0" w:line="330" w:lineRule="atLeast"/>
      </w:pPr>
      <w:r>
        <w:t xml:space="preserve">          </w:t>
      </w:r>
      <w:proofErr w:type="gramStart"/>
      <w:r>
        <w:t>Культурно-массовая работа является важным направлением деятельности нашего ППО по сплоченности коллектива и способствует работоспособности и поднятию жизненного тонуса сотрудников. 6 членам профсоюза предоставлены билеты на празднование нового года: 2 билета  на новогодние представления в Государственный Театр Кукол Республики Коми и 4 билета на новогоднюю елку в МУДО «Дворец творчества и молодежи» г Воркуты.</w:t>
      </w:r>
      <w:proofErr w:type="gramEnd"/>
    </w:p>
    <w:p w:rsidR="00BE115A" w:rsidRDefault="00BE115A" w:rsidP="00BE115A">
      <w:pPr>
        <w:pStyle w:val="a3"/>
        <w:shd w:val="clear" w:color="auto" w:fill="FFFFFF"/>
        <w:spacing w:before="0" w:beforeAutospacing="0" w:after="0" w:afterAutospacing="0" w:line="330" w:lineRule="atLeast"/>
      </w:pPr>
      <w:r>
        <w:t xml:space="preserve">           Профсоюзному комитету предстоит поработать над отмеченными проблемами, постараться еще активнее заявить о себе, о роли первичной организации в жизни коллектива. Главными направлениями в этой работе,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             </w:t>
      </w:r>
    </w:p>
    <w:p w:rsidR="00BE115A" w:rsidRDefault="00BE115A" w:rsidP="00BE11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Хотелось бы поблагодарить всех членов профсоюзного комитета организации, за активную работу в нем. Хочется сказать слова благодарности администрации детского сада за социальное партнёрство и взаимопонимание.</w:t>
      </w:r>
    </w:p>
    <w:p w:rsidR="00BE115A" w:rsidRDefault="00BE115A" w:rsidP="00BE11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115A" w:rsidRDefault="00BE115A" w:rsidP="00BE115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Председатель первичной профсоюзной организации:  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Рябчун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</w:t>
      </w:r>
    </w:p>
    <w:p w:rsidR="00BE115A" w:rsidRDefault="0045425C" w:rsidP="00BE11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30.12. 2024</w:t>
      </w:r>
      <w:r w:rsidR="00BE115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968BC" w:rsidRDefault="00A70464">
      <w:r>
        <w:rPr>
          <w:noProof/>
          <w:lang w:eastAsia="ru-RU"/>
        </w:rPr>
        <w:drawing>
          <wp:inline distT="0" distB="0" distL="0" distR="0" wp14:anchorId="40DE4074">
            <wp:extent cx="5943599" cy="25146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514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68BC" w:rsidSect="00B71D9F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BC4"/>
    <w:rsid w:val="0045425C"/>
    <w:rsid w:val="00663043"/>
    <w:rsid w:val="009A4BC4"/>
    <w:rsid w:val="00A07248"/>
    <w:rsid w:val="00A70464"/>
    <w:rsid w:val="00B71D9F"/>
    <w:rsid w:val="00BE115A"/>
    <w:rsid w:val="00D21E8C"/>
    <w:rsid w:val="00E91045"/>
    <w:rsid w:val="00E9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1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70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0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1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70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0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8</cp:revision>
  <dcterms:created xsi:type="dcterms:W3CDTF">2023-03-29T13:06:00Z</dcterms:created>
  <dcterms:modified xsi:type="dcterms:W3CDTF">2025-02-05T11:05:00Z</dcterms:modified>
</cp:coreProperties>
</file>